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bilet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 saloników Kolportera obfituje w bilety na spotkania sportowe, wydarzenia kulturalne, a także do różnych obiektów kulturalnych i rekreacyjnych.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sprzedaży biletów w salonikach Kolportera zrodził się ponad 15 lat temu. Zaczynaliśmy od wejściówek na mecze Korony Kielce. W kolejnych latach współpracę rozszerzaliśmy na inne kluby, głównie piłkarskie, umożliwiając ich kibicom zakup biletów poza kasami przy stadionie czy w sklepie kibica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bilety na różne wydarzenia sportowe, ale to rozgrywki futbolowe przyciągają do naszych saloników najwięcej klientów-fanów. Zakup wejściówki na mecz jest bardzo prosty, a dzięki temu, że nasze punkty znajdują się w różnych częściach miasta, kibic może wybrać najbliższy punkt, a nie musi jechać pod stadion. Aby zakupić bilet w saloniku, wymagane jest podanie imienia i nazwiska oraz numeru PESEL. Bilety na poszczególne mecze trafiają do sprzedaży na ok. 2 tygodnie przed wydarzeniem, więc wejściówki na mecze inaugurujące sezon jesienny są już dostępne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Sandecki,</w:t>
      </w:r>
      <w:r>
        <w:rPr>
          <w:rFonts w:ascii="calibri" w:hAnsi="calibri" w:eastAsia="calibri" w:cs="calibri"/>
          <w:sz w:val="24"/>
          <w:szCs w:val="24"/>
        </w:rPr>
        <w:t xml:space="preserve"> starszy specjalista ds. produktu w Pionie Handlowym Kolportera. – Obecnie prowadzimy sprzedaż biletów na mecze Korony Kielce, Jagielloni Białystok, Lechii Gdańsk, Lecha Poznań, Podbeskidzia Bielsko-Biała i Śląska Wrocław. Nie są to jedyne kluby, których bilety można u nas nabyć. W 2017 roku nawiązaliśmy współpracę z firmą Fincerto Sp. z o. o. – właścicielem portalu KupBilet.pl. Od tego czasu w ofercie mamy także wejściówki na mecze piłki ręcznej, siatkówki, koszykówki, a także na żużel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KupBilet.pl ma również bilety na koncerty i festiwale oraz wejściówki do różnych obiektów kulturalnych i rekreacyjnych, zachęcające do zwiedzenia ciekawych miejsc – muzea, ogrody botaniczne, zoo, tężnie solankowe.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blisko 25 lat zajmuje się dystrybucją i produkcją biletów. W tym okresie sprzedanych zostało kilkadziesiąt milionów biletów na tysiące wydarzeń kulturalnych i sportowych. Klientami KupBilet.pl są największe kluby, jak i związki sportowe. Poza sprzedażą w Internecie system daje możliwość kupowania w punktach stacjonarnych, w tym właśnie w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2026-02-01T11:41:23+01:00</dcterms:created>
  <dcterms:modified xsi:type="dcterms:W3CDTF">2026-02-01T11:41:23+01:00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