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rozszerza sieć saloników z biletami kolejowymi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program pilotażowy Kolportera i Kolei Mazowieckich. W jego ramach sprzedaż biletów na przejazdy pociągami została rozszerzona na kolejne miejscowości.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Parę miesięcy temu informowaliśmy o podpisaniu umowy pomiędzy Kolporterem a Kolejami Mazowieckimi. Dzięki współpracy bilety na przejazdy kolejowe tego przewoźnika można było kupić w wybranych salonikach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 bieżąco analizujemy nie tylko sprzedaż biletów, ale także poziom zadowolenia naszych klientów z wprowadzenia biletów do oferty saloników Kolportera. Z informacji, jakie od nich otrzymujemy, możemy wywnioskować, że wprowadzenie biletów na przejazdy pociągami Kolei Mazowieckich było „strzałem w dziesiątkę”. Zostało ono bardzo dobrze przyjęte zarówno przez dotychczasowych klientów saloników, </w:t>
      </w:r>
    </w:p>
    <w:p>
      <w:r>
        <w:rPr>
          <w:rFonts w:ascii="calibri" w:hAnsi="calibri" w:eastAsia="calibri" w:cs="calibri"/>
          <w:sz w:val="24"/>
          <w:szCs w:val="24"/>
        </w:rPr>
        <w:t xml:space="preserve"> jak i pasażerów Kolei Mazowieckich, którzy dotychczas nie korzystali z naszych usług – mówi Dominika Terlecka, młodszy specjalista ds. produktu w Pionie Handlowym Kolportera. – Szczególnie osoby starsze chwalą sobie możliwość zakupu biletów w salonikach. To dla nich duże ułatwienie. Dla części z nich kupno ich w specjalnych automatach, przez internet czy aplikację mobilną było uciążliwe, a dla niektórych wręcz niemożliwe – dodaje Dominika Terlecka.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bilety na przejazdy pociągami Kolei Mazowieckich dostępne są w trzech salonikach, zlokalizowanych 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Pomiechówku, przy ul. Modlińskiej 11/1 (Dworzec PKP),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Ostrołęce, przy ul. Generała Ignacego Prądzyńskiego Z04,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Łukowie, przy ul. Kwiatkowskiego 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w punktach tych sprzedawane są jednorazowe bilety Kolei Mazowieckich na przejazd w jedną lub dwie strony (wyłącznie z/do stacji lub przystanku, z którego rozpoczyna się podróż).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2026-09-12T17:30:12+02:00</dcterms:created>
  <dcterms:modified xsi:type="dcterms:W3CDTF">2026-09-12T17:30:12+02:00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